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7" w:type="dxa"/>
        <w:jc w:val="center"/>
        <w:tblLook w:val="04A0" w:firstRow="1" w:lastRow="0" w:firstColumn="1" w:lastColumn="0" w:noHBand="0" w:noVBand="1"/>
      </w:tblPr>
      <w:tblGrid>
        <w:gridCol w:w="1614"/>
        <w:gridCol w:w="80"/>
        <w:gridCol w:w="2970"/>
        <w:gridCol w:w="550"/>
        <w:gridCol w:w="2250"/>
        <w:gridCol w:w="631"/>
        <w:gridCol w:w="1736"/>
        <w:gridCol w:w="236"/>
      </w:tblGrid>
      <w:tr w:rsidR="00873ADA" w:rsidRPr="00873ADA" w14:paraId="603E2979" w14:textId="77777777" w:rsidTr="00F26644">
        <w:trPr>
          <w:trHeight w:val="499"/>
          <w:jc w:val="center"/>
        </w:trPr>
        <w:tc>
          <w:tcPr>
            <w:tcW w:w="10067" w:type="dxa"/>
            <w:gridSpan w:val="8"/>
            <w:tcBorders>
              <w:top w:val="thinThickMediumGap" w:sz="24" w:space="0" w:color="2E74B5" w:themeColor="accent1" w:themeShade="BF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D682AC9" w14:textId="77777777" w:rsidR="00873ADA" w:rsidRPr="00DB689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HO CHI MINH CITY WORLD CUP</w:t>
            </w:r>
          </w:p>
        </w:tc>
      </w:tr>
      <w:tr w:rsidR="00873ADA" w:rsidRPr="00873ADA" w14:paraId="1E7938FA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BC9F999" w14:textId="77777777" w:rsidR="00873ADA" w:rsidRPr="00DB689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(Vietnam)</w:t>
            </w:r>
          </w:p>
        </w:tc>
      </w:tr>
      <w:tr w:rsidR="00873ADA" w:rsidRPr="00873ADA" w14:paraId="248DB2B4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single" w:sz="18" w:space="0" w:color="2E74B5" w:themeColor="accent1" w:themeShade="BF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B8B92DB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10 - 16 August 2015</w:t>
            </w:r>
          </w:p>
        </w:tc>
      </w:tr>
      <w:tr w:rsidR="00873ADA" w:rsidRPr="00873ADA" w14:paraId="36FFAD91" w14:textId="77777777" w:rsidTr="00F26644">
        <w:trPr>
          <w:trHeight w:val="330"/>
          <w:jc w:val="center"/>
        </w:trPr>
        <w:tc>
          <w:tcPr>
            <w:tcW w:w="1694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6061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3E5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F5F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07A1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19435F1E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53BE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HOTEL RESERVATION</w:t>
            </w:r>
          </w:p>
        </w:tc>
      </w:tr>
      <w:tr w:rsidR="006E3219" w:rsidRPr="00873ADA" w14:paraId="48EFA4E0" w14:textId="77777777" w:rsidTr="008254E9">
        <w:trPr>
          <w:trHeight w:val="495"/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32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_GoBack"/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96D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C88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078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E3219" w:rsidRPr="00873ADA" w14:paraId="6CAEAE97" w14:textId="77777777" w:rsidTr="008254E9">
        <w:trPr>
          <w:trHeight w:val="439"/>
          <w:jc w:val="center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4F19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48A3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41F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6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2AC6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19" w:rsidRPr="00873ADA" w14:paraId="2326623A" w14:textId="77777777" w:rsidTr="008254E9">
        <w:trPr>
          <w:trHeight w:val="439"/>
          <w:jc w:val="center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CDB2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DC6F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861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Departure Date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D155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19" w:rsidRPr="00873ADA" w14:paraId="0540332C" w14:textId="77777777" w:rsidTr="008254E9">
        <w:trPr>
          <w:trHeight w:val="439"/>
          <w:jc w:val="center"/>
        </w:trPr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155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EB38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D839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D1FA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</w:tr>
      <w:tr w:rsidR="006E3219" w:rsidRPr="00873ADA" w14:paraId="210E8F90" w14:textId="77777777" w:rsidTr="008254E9">
        <w:trPr>
          <w:trHeight w:val="439"/>
          <w:jc w:val="center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7E02D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FD2DF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99B84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DD04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19" w:rsidRPr="00873ADA" w14:paraId="79CA3329" w14:textId="77777777" w:rsidTr="008254E9">
        <w:trPr>
          <w:trHeight w:val="439"/>
          <w:jc w:val="center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64820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9D208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Departure:</w:t>
            </w: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B7804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F5B6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</w:t>
            </w:r>
            <w:r w:rsidR="006E32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6E3219" w:rsidRPr="00873ADA" w14:paraId="65943649" w14:textId="77777777" w:rsidTr="008254E9">
        <w:trPr>
          <w:trHeight w:val="439"/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A940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D1BE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4987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A247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7777E3B9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8D1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Lavender Central Hotel / Lavender Boutique Hotel</w:t>
            </w:r>
          </w:p>
        </w:tc>
      </w:tr>
      <w:tr w:rsidR="00873ADA" w:rsidRPr="00873ADA" w14:paraId="2D5BBFC2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1789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"Please mark (X) for your required type of room"</w:t>
            </w:r>
          </w:p>
        </w:tc>
      </w:tr>
      <w:tr w:rsidR="00873ADA" w:rsidRPr="00873ADA" w14:paraId="689B1B7F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6437" w14:textId="77777777" w:rsid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3D838EA" w14:textId="77777777" w:rsidR="00F26644" w:rsidRPr="00873ADA" w:rsidRDefault="00F26644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2EC5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32A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38F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7A5B34F2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B9F8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28F8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4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B60B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TWIN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98E3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ADA" w:rsidRPr="00873ADA" w14:paraId="2DC7D7E5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B2B1E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D378" w14:textId="6862C33E" w:rsidR="00873ADA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US$ 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9DED" w14:textId="1D4F934A" w:rsidR="00873ADA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US$ 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6656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14:paraId="3F4CC330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4055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FC68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0177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0A59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14:paraId="461CFC57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CD85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Suite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1534A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0DFB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36B2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14:paraId="27B76694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7FDA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BDC3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CD70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153C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5945EC34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160E" w14:textId="405FC306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reservation</w:t>
            </w: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Attn. </w:t>
            </w:r>
            <w:r w:rsidR="00F47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Ms. KHOI / Ms. CHI</w:t>
            </w:r>
          </w:p>
        </w:tc>
      </w:tr>
      <w:tr w:rsidR="00873ADA" w:rsidRPr="00873ADA" w14:paraId="4F1CA0D8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6DEA" w14:textId="4E6F90BD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F47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sales@lavenderhotel.com.vn</w:t>
            </w:r>
          </w:p>
        </w:tc>
      </w:tr>
      <w:tr w:rsidR="00873ADA" w:rsidRPr="00873ADA" w14:paraId="34AA85D8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5B75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AF0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954E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5A8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24F835F4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7408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N.B.</w:t>
            </w: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121A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Accommodation payment direct to the hotel</w:t>
            </w:r>
          </w:p>
        </w:tc>
      </w:tr>
      <w:tr w:rsidR="00873ADA" w:rsidRPr="00873ADA" w14:paraId="0889DDB7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A88E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4467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Reservation in any of the 2 hotels according to availability</w:t>
            </w:r>
          </w:p>
        </w:tc>
      </w:tr>
      <w:tr w:rsidR="00873ADA" w:rsidRPr="00873ADA" w14:paraId="37A0D886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7519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FBB9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Deadline for reservation 27 July 2015</w:t>
            </w:r>
          </w:p>
        </w:tc>
      </w:tr>
    </w:tbl>
    <w:p w14:paraId="309F713C" w14:textId="77777777" w:rsidR="00873ADA" w:rsidRDefault="00873ADA"/>
    <w:p w14:paraId="6FC7DB7E" w14:textId="77777777" w:rsidR="00873ADA" w:rsidRDefault="00873ADA">
      <w:r>
        <w:br w:type="page"/>
      </w:r>
    </w:p>
    <w:tbl>
      <w:tblPr>
        <w:tblW w:w="10067" w:type="dxa"/>
        <w:jc w:val="center"/>
        <w:tblLook w:val="04A0" w:firstRow="1" w:lastRow="0" w:firstColumn="1" w:lastColumn="0" w:noHBand="0" w:noVBand="1"/>
      </w:tblPr>
      <w:tblGrid>
        <w:gridCol w:w="1694"/>
        <w:gridCol w:w="190"/>
        <w:gridCol w:w="2780"/>
        <w:gridCol w:w="550"/>
        <w:gridCol w:w="2160"/>
        <w:gridCol w:w="721"/>
        <w:gridCol w:w="1736"/>
        <w:gridCol w:w="236"/>
      </w:tblGrid>
      <w:tr w:rsidR="00F26644" w:rsidRPr="00873ADA" w14:paraId="61A2BE6D" w14:textId="77777777" w:rsidTr="00180639">
        <w:trPr>
          <w:trHeight w:val="499"/>
          <w:jc w:val="center"/>
        </w:trPr>
        <w:tc>
          <w:tcPr>
            <w:tcW w:w="10067" w:type="dxa"/>
            <w:gridSpan w:val="8"/>
            <w:tcBorders>
              <w:top w:val="thinThickMediumGap" w:sz="24" w:space="0" w:color="2E74B5" w:themeColor="accent1" w:themeShade="BF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A74E5DB" w14:textId="77777777" w:rsidR="00F26644" w:rsidRPr="00DB689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HO CHI MINH CITY WORLD CUP</w:t>
            </w:r>
          </w:p>
        </w:tc>
      </w:tr>
      <w:tr w:rsidR="00F26644" w:rsidRPr="00873ADA" w14:paraId="5B7F72B1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B703A75" w14:textId="77777777" w:rsidR="00F26644" w:rsidRPr="00DB689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(Vietnam)</w:t>
            </w:r>
          </w:p>
        </w:tc>
      </w:tr>
      <w:tr w:rsidR="00F26644" w:rsidRPr="00873ADA" w14:paraId="5166C45F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single" w:sz="18" w:space="0" w:color="2E74B5" w:themeColor="accent1" w:themeShade="BF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35FE87C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10 - 16 August 2015</w:t>
            </w:r>
          </w:p>
        </w:tc>
      </w:tr>
      <w:tr w:rsidR="00F26644" w:rsidRPr="00873ADA" w14:paraId="6F397C97" w14:textId="77777777" w:rsidTr="00180639">
        <w:trPr>
          <w:trHeight w:val="330"/>
          <w:jc w:val="center"/>
        </w:trPr>
        <w:tc>
          <w:tcPr>
            <w:tcW w:w="1694" w:type="dxa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CDB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306E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8A9B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4151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08C313B7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A797" w14:textId="243AFFDA" w:rsidR="00F26644" w:rsidRPr="00873ADA" w:rsidRDefault="008254E9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HOTEL RESERVATION (Seeded &amp; Wild Card Players)</w:t>
            </w:r>
          </w:p>
        </w:tc>
      </w:tr>
      <w:tr w:rsidR="00F26644" w:rsidRPr="00873ADA" w14:paraId="3AD1F040" w14:textId="77777777" w:rsidTr="008254E9">
        <w:trPr>
          <w:trHeight w:val="495"/>
          <w:jc w:val="center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0E60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9E0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D76A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CA76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63A481A5" w14:textId="77777777" w:rsidTr="008254E9">
        <w:trPr>
          <w:trHeight w:val="439"/>
          <w:jc w:val="center"/>
        </w:trPr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AA9DC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11E6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6823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00C6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6644" w:rsidRPr="00873ADA" w14:paraId="51D8F866" w14:textId="77777777" w:rsidTr="008254E9">
        <w:trPr>
          <w:trHeight w:val="439"/>
          <w:jc w:val="center"/>
        </w:trPr>
        <w:tc>
          <w:tcPr>
            <w:tcW w:w="1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E8F5A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458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854C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Departure Date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824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6644" w:rsidRPr="00873ADA" w14:paraId="351CC874" w14:textId="77777777" w:rsidTr="008254E9">
        <w:trPr>
          <w:trHeight w:val="439"/>
          <w:jc w:val="center"/>
        </w:trPr>
        <w:tc>
          <w:tcPr>
            <w:tcW w:w="18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49E2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1B00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95C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F2A1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</w:tr>
      <w:tr w:rsidR="00F26644" w:rsidRPr="00873ADA" w14:paraId="1147CD94" w14:textId="77777777" w:rsidTr="008254E9">
        <w:trPr>
          <w:trHeight w:val="439"/>
          <w:jc w:val="center"/>
        </w:trPr>
        <w:tc>
          <w:tcPr>
            <w:tcW w:w="1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2EC4C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F781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6C5D0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F8E03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6644" w:rsidRPr="00873ADA" w14:paraId="397B5701" w14:textId="77777777" w:rsidTr="008254E9">
        <w:trPr>
          <w:trHeight w:val="439"/>
          <w:jc w:val="center"/>
        </w:trPr>
        <w:tc>
          <w:tcPr>
            <w:tcW w:w="1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65AFF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8CE7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Departure: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35075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90D6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F26644" w:rsidRPr="00873ADA" w14:paraId="7150E904" w14:textId="77777777" w:rsidTr="008254E9">
        <w:trPr>
          <w:trHeight w:val="439"/>
          <w:jc w:val="center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A58B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99B6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E19C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1FAC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7CFFBFE1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2EFF" w14:textId="18715EA4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Lavender Boutique Hotel</w:t>
            </w:r>
          </w:p>
        </w:tc>
      </w:tr>
      <w:tr w:rsidR="00F26644" w:rsidRPr="00873ADA" w14:paraId="5F010E6F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135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"Please mark (X) for your required type of room"</w:t>
            </w:r>
          </w:p>
        </w:tc>
      </w:tr>
      <w:tr w:rsidR="00F26644" w:rsidRPr="00873ADA" w14:paraId="7F684C27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9F5" w14:textId="77777777" w:rsidR="00F26644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86197B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567A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7B82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075D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220094E8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E7E69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460ED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4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75BA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TWIN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1E85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644" w:rsidRPr="00873ADA" w14:paraId="10747C92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51CA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6D21" w14:textId="28468C01" w:rsidR="00F26644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  </w:t>
            </w:r>
            <w:r w:rsidR="00F26644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  <w:proofErr w:type="gramEnd"/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4E0D" w14:textId="0085C281" w:rsidR="00F26644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US$ </w:t>
            </w:r>
            <w:r w:rsidR="00F26644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1202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873ADA" w14:paraId="5962862C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619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2B9B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89B7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1FE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873ADA" w14:paraId="17FE0F0D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2B37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Suite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9FAB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2FED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518B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873ADA" w14:paraId="389F8EF7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921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AB54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307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4164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172D2E13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7A50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reservation</w:t>
            </w: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Attn.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Ms. KHOI / Ms. CHI</w:t>
            </w:r>
          </w:p>
        </w:tc>
      </w:tr>
      <w:tr w:rsidR="00F26644" w:rsidRPr="00873ADA" w14:paraId="1FCFBFB4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4EAB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sales@lavenderhotel.com.vn</w:t>
            </w:r>
          </w:p>
        </w:tc>
      </w:tr>
      <w:tr w:rsidR="00F26644" w:rsidRPr="00873ADA" w14:paraId="5DFD6D33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1E19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0C0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7F67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177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3D93F46A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157E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N.B.</w:t>
            </w: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660E" w14:textId="155B370B" w:rsidR="00F26644" w:rsidRPr="00873ADA" w:rsidRDefault="00F26644" w:rsidP="00F26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Player </w:t>
            </w:r>
            <w:proofErr w:type="gramStart"/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have</w:t>
            </w:r>
            <w:proofErr w:type="gramEnd"/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right of Standard Single Room for 5 Nights.</w:t>
            </w:r>
          </w:p>
        </w:tc>
      </w:tr>
      <w:tr w:rsidR="00F26644" w:rsidRPr="00873ADA" w14:paraId="63591684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4B5D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2C37" w14:textId="1FA8F4A8" w:rsidR="00F26644" w:rsidRPr="00873ADA" w:rsidRDefault="00F26644" w:rsidP="00F26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Reservation in Lavender Boutique Hotel.</w:t>
            </w:r>
          </w:p>
        </w:tc>
      </w:tr>
      <w:tr w:rsidR="00F26644" w:rsidRPr="00873ADA" w14:paraId="0337F615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AC4E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0AD1" w14:textId="36CF4466" w:rsidR="00F26644" w:rsidRPr="00873ADA" w:rsidRDefault="00F26644" w:rsidP="00F26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Deadline for reservation 27 July 2015.</w:t>
            </w:r>
          </w:p>
        </w:tc>
      </w:tr>
    </w:tbl>
    <w:p w14:paraId="4412C5C4" w14:textId="77777777" w:rsidR="000F681D" w:rsidRDefault="000F681D"/>
    <w:sectPr w:rsidR="000F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DA"/>
    <w:rsid w:val="00001910"/>
    <w:rsid w:val="000F681D"/>
    <w:rsid w:val="006E3219"/>
    <w:rsid w:val="008254E9"/>
    <w:rsid w:val="00873ADA"/>
    <w:rsid w:val="009F4635"/>
    <w:rsid w:val="00DB689A"/>
    <w:rsid w:val="00F26644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07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198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omar.abouzaid</dc:creator>
  <cp:keywords/>
  <dc:description/>
  <cp:lastModifiedBy>Farouk El Barky</cp:lastModifiedBy>
  <cp:revision>8</cp:revision>
  <dcterms:created xsi:type="dcterms:W3CDTF">2015-05-20T16:43:00Z</dcterms:created>
  <dcterms:modified xsi:type="dcterms:W3CDTF">2015-06-12T11:00:00Z</dcterms:modified>
</cp:coreProperties>
</file>